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B4" w:rsidRDefault="00F672B4" w:rsidP="00F672B4">
      <w:pPr>
        <w:jc w:val="right"/>
        <w:rPr>
          <w:lang w:eastAsia="zh-TW"/>
        </w:rPr>
      </w:pPr>
      <w:r>
        <w:rPr>
          <w:rFonts w:hint="eastAsia"/>
          <w:lang w:eastAsia="zh-TW"/>
        </w:rPr>
        <w:t>平成29年9月14日</w:t>
      </w:r>
    </w:p>
    <w:p w:rsidR="00F672B4" w:rsidRDefault="00F672B4" w:rsidP="00F672B4">
      <w:pPr>
        <w:jc w:val="left"/>
        <w:rPr>
          <w:lang w:eastAsia="zh-TW"/>
        </w:rPr>
      </w:pPr>
    </w:p>
    <w:p w:rsidR="00F672B4" w:rsidRDefault="00F672B4" w:rsidP="00F672B4">
      <w:pPr>
        <w:jc w:val="left"/>
        <w:rPr>
          <w:lang w:eastAsia="zh-TW"/>
        </w:rPr>
      </w:pPr>
      <w:r>
        <w:rPr>
          <w:rFonts w:hint="eastAsia"/>
          <w:lang w:eastAsia="zh-TW"/>
        </w:rPr>
        <w:t>栄養士実力認定試験委員会委員　各位</w:t>
      </w:r>
    </w:p>
    <w:p w:rsidR="00F672B4" w:rsidRDefault="00F672B4" w:rsidP="00AA4483">
      <w:pPr>
        <w:jc w:val="center"/>
        <w:rPr>
          <w:lang w:eastAsia="zh-TW"/>
        </w:rPr>
      </w:pPr>
    </w:p>
    <w:p w:rsidR="00F672B4" w:rsidRDefault="00F672B4" w:rsidP="00F672B4">
      <w:pPr>
        <w:jc w:val="right"/>
      </w:pPr>
      <w:r>
        <w:rPr>
          <w:rFonts w:hint="eastAsia"/>
        </w:rPr>
        <w:t>事務局</w:t>
      </w:r>
    </w:p>
    <w:p w:rsidR="00F672B4" w:rsidRDefault="00F672B4" w:rsidP="00AA4483">
      <w:pPr>
        <w:jc w:val="center"/>
      </w:pPr>
    </w:p>
    <w:p w:rsidR="009B4027" w:rsidRDefault="00C02A6C" w:rsidP="00AA4483">
      <w:pPr>
        <w:jc w:val="center"/>
      </w:pPr>
      <w:r>
        <w:rPr>
          <w:rFonts w:hint="eastAsia"/>
        </w:rPr>
        <w:t>栄養士実力認定試験</w:t>
      </w:r>
      <w:r w:rsidR="000E17DD">
        <w:rPr>
          <w:rFonts w:hint="eastAsia"/>
        </w:rPr>
        <w:t>第1回総務委員会用</w:t>
      </w:r>
      <w:r w:rsidR="00256F94">
        <w:rPr>
          <w:rFonts w:hint="eastAsia"/>
        </w:rPr>
        <w:t>（10/13金開催予定）</w:t>
      </w:r>
      <w:r w:rsidR="000E17DD">
        <w:rPr>
          <w:rFonts w:hint="eastAsia"/>
        </w:rPr>
        <w:t>資料の作成について（お願い）</w:t>
      </w:r>
    </w:p>
    <w:p w:rsidR="000E17DD" w:rsidRDefault="000E17DD" w:rsidP="000E17DD">
      <w:pPr>
        <w:jc w:val="left"/>
      </w:pPr>
    </w:p>
    <w:p w:rsidR="00256F94" w:rsidRDefault="00256F94" w:rsidP="000E17DD">
      <w:pPr>
        <w:jc w:val="left"/>
      </w:pPr>
      <w:r>
        <w:rPr>
          <w:rFonts w:hint="eastAsia"/>
        </w:rPr>
        <w:t>先日お願いいたしました通り、次回の第1回総務委員会に向けて作問作業を以下の通り行うことといたしますので、ご多忙中大変恐縮ですが、よろしくお願いいたします。</w:t>
      </w:r>
    </w:p>
    <w:p w:rsidR="00A114CB" w:rsidRDefault="00A114CB" w:rsidP="000E17DD">
      <w:pPr>
        <w:jc w:val="left"/>
      </w:pPr>
    </w:p>
    <w:p w:rsidR="00B07196" w:rsidRDefault="00B07196" w:rsidP="00A114CB">
      <w:pPr>
        <w:jc w:val="center"/>
      </w:pPr>
      <w:r>
        <w:rPr>
          <w:rFonts w:hint="eastAsia"/>
        </w:rPr>
        <w:t>記</w:t>
      </w:r>
    </w:p>
    <w:p w:rsidR="00A114CB" w:rsidRDefault="00A114CB"/>
    <w:p w:rsidR="00256F94" w:rsidRDefault="00256F94">
      <w:r>
        <w:rPr>
          <w:rFonts w:hint="eastAsia"/>
        </w:rPr>
        <w:t>1.第1回総務委員会の会議目的</w:t>
      </w:r>
    </w:p>
    <w:p w:rsidR="00A114CB" w:rsidRDefault="00A114CB">
      <w:r>
        <w:rPr>
          <w:rFonts w:hint="eastAsia"/>
        </w:rPr>
        <w:t xml:space="preserve">　①各科目の内容の練り上げ及び重複問題の整理</w:t>
      </w:r>
    </w:p>
    <w:p w:rsidR="00A114CB" w:rsidRDefault="00A114CB">
      <w:r>
        <w:rPr>
          <w:rFonts w:hint="eastAsia"/>
        </w:rPr>
        <w:t xml:space="preserve">　　平成28年度試験時の事故問題等と同様の問題がないかも</w:t>
      </w:r>
      <w:r w:rsidR="000E4DE3">
        <w:rPr>
          <w:rFonts w:hint="eastAsia"/>
        </w:rPr>
        <w:t>併せて</w:t>
      </w:r>
      <w:r>
        <w:rPr>
          <w:rFonts w:hint="eastAsia"/>
        </w:rPr>
        <w:t>確認。</w:t>
      </w:r>
    </w:p>
    <w:p w:rsidR="000E4DE3" w:rsidRDefault="00A114CB" w:rsidP="000E4DE3">
      <w:r>
        <w:rPr>
          <w:rFonts w:hint="eastAsia"/>
        </w:rPr>
        <w:t xml:space="preserve">　</w:t>
      </w:r>
      <w:r w:rsidR="000E4DE3">
        <w:rPr>
          <w:rFonts w:hint="eastAsia"/>
        </w:rPr>
        <w:t>②</w:t>
      </w:r>
      <w:r>
        <w:rPr>
          <w:rFonts w:hint="eastAsia"/>
        </w:rPr>
        <w:t>各科目の問題の並び順の確認</w:t>
      </w:r>
    </w:p>
    <w:p w:rsidR="000E4DE3" w:rsidRDefault="000E4DE3" w:rsidP="000E4DE3">
      <w:r>
        <w:rPr>
          <w:rFonts w:hint="eastAsia"/>
        </w:rPr>
        <w:t xml:space="preserve">　③総合問題の出題数、内容の確定</w:t>
      </w:r>
    </w:p>
    <w:p w:rsidR="00A114CB" w:rsidRDefault="000E4DE3" w:rsidP="000E4DE3">
      <w:pPr>
        <w:ind w:firstLineChars="100" w:firstLine="210"/>
      </w:pPr>
      <w:r>
        <w:rPr>
          <w:rFonts w:hint="eastAsia"/>
        </w:rPr>
        <w:t>＊</w:t>
      </w:r>
      <w:r w:rsidR="00A114CB">
        <w:rPr>
          <w:rFonts w:hint="eastAsia"/>
        </w:rPr>
        <w:t>問題の表現等の文言</w:t>
      </w:r>
      <w:r>
        <w:rPr>
          <w:rFonts w:hint="eastAsia"/>
        </w:rPr>
        <w:t>、</w:t>
      </w:r>
      <w:r w:rsidR="00A114CB">
        <w:rPr>
          <w:rFonts w:hint="eastAsia"/>
        </w:rPr>
        <w:t>字体</w:t>
      </w:r>
      <w:r>
        <w:rPr>
          <w:rFonts w:hint="eastAsia"/>
        </w:rPr>
        <w:t>の調整は、第二回総務委員会で実施予定。</w:t>
      </w:r>
    </w:p>
    <w:p w:rsidR="00A114CB" w:rsidRDefault="00A114CB"/>
    <w:p w:rsidR="00256F94" w:rsidRDefault="00256F94">
      <w:r>
        <w:rPr>
          <w:rFonts w:hint="eastAsia"/>
        </w:rPr>
        <w:t>2.第1回総務委員会までの準備作業</w:t>
      </w:r>
    </w:p>
    <w:p w:rsidR="00A114CB" w:rsidRPr="00AE7D7E" w:rsidRDefault="00A114CB">
      <w:r>
        <w:rPr>
          <w:rFonts w:hint="eastAsia"/>
        </w:rPr>
        <w:t xml:space="preserve">　①先日の全体会議で</w:t>
      </w:r>
      <w:r w:rsidRPr="00AE7D7E">
        <w:rPr>
          <w:rFonts w:hint="eastAsia"/>
        </w:rPr>
        <w:t>の指摘事項を織り込んだ問題及び正誤理由等の内容確認</w:t>
      </w:r>
    </w:p>
    <w:p w:rsidR="00A114CB" w:rsidRDefault="00A114CB">
      <w:r w:rsidRPr="00AE7D7E">
        <w:rPr>
          <w:rFonts w:hint="eastAsia"/>
        </w:rPr>
        <w:t xml:space="preserve">　②必要に応じて上記①の追加修正</w:t>
      </w:r>
      <w:r w:rsidR="00545F37">
        <w:rPr>
          <w:rFonts w:hint="eastAsia"/>
        </w:rPr>
        <w:t>と事務局への送付</w:t>
      </w:r>
    </w:p>
    <w:p w:rsidR="00073C57" w:rsidRPr="00A8045A" w:rsidRDefault="00073C57"/>
    <w:p w:rsidR="00A8045A" w:rsidRPr="00A8045A" w:rsidRDefault="00A8045A" w:rsidP="00545F37">
      <w:pPr>
        <w:ind w:left="210" w:hangingChars="100" w:hanging="210"/>
      </w:pPr>
      <w:r w:rsidRPr="00A8045A">
        <w:rPr>
          <w:rFonts w:hint="eastAsia"/>
        </w:rPr>
        <w:t>3.内容確認のための具体的作業内容</w:t>
      </w:r>
    </w:p>
    <w:p w:rsidR="00A8045A" w:rsidRPr="00A8045A" w:rsidRDefault="00A8045A" w:rsidP="00A8045A">
      <w:pPr>
        <w:ind w:leftChars="100" w:left="210"/>
      </w:pPr>
      <w:r w:rsidRPr="00A8045A">
        <w:rPr>
          <w:rFonts w:hint="eastAsia"/>
        </w:rPr>
        <w:t>1）ダウンロード</w:t>
      </w:r>
    </w:p>
    <w:p w:rsidR="00C5498E" w:rsidRPr="00C5498E" w:rsidRDefault="00A8045A" w:rsidP="00C5498E">
      <w:pPr>
        <w:ind w:firstLineChars="200" w:firstLine="420"/>
        <w:rPr>
          <w:rFonts w:hint="eastAsia"/>
        </w:rPr>
      </w:pPr>
      <w:r w:rsidRPr="00A8045A">
        <w:rPr>
          <w:rFonts w:hint="eastAsia"/>
        </w:rPr>
        <w:t>①</w:t>
      </w:r>
      <w:r w:rsidR="00C5498E">
        <w:rPr>
          <w:rFonts w:hint="eastAsia"/>
        </w:rPr>
        <w:t xml:space="preserve">　</w:t>
      </w:r>
      <w:hyperlink r:id="rId6" w:history="1">
        <w:r w:rsidR="00C5498E" w:rsidRPr="00274A15">
          <w:rPr>
            <w:rStyle w:val="a4"/>
          </w:rPr>
          <w:t>https://www.eiyo.or.jp/member/sh</w:t>
        </w:r>
        <w:bookmarkStart w:id="0" w:name="_GoBack"/>
        <w:bookmarkEnd w:id="0"/>
        <w:r w:rsidR="00C5498E" w:rsidRPr="00274A15">
          <w:rPr>
            <w:rStyle w:val="a4"/>
          </w:rPr>
          <w:t>i</w:t>
        </w:r>
        <w:r w:rsidR="00C5498E" w:rsidRPr="00274A15">
          <w:rPr>
            <w:rStyle w:val="a4"/>
          </w:rPr>
          <w:t>ken.html</w:t>
        </w:r>
      </w:hyperlink>
      <w:r w:rsidR="00C5498E">
        <w:rPr>
          <w:rFonts w:hint="eastAsia"/>
        </w:rPr>
        <w:t xml:space="preserve">　</w:t>
      </w:r>
    </w:p>
    <w:p w:rsidR="00AE7D7E" w:rsidRPr="00A8045A" w:rsidRDefault="00AE7D7E" w:rsidP="00A8045A">
      <w:pPr>
        <w:ind w:firstLineChars="200" w:firstLine="420"/>
      </w:pPr>
      <w:r w:rsidRPr="00A8045A">
        <w:rPr>
          <w:rFonts w:hint="eastAsia"/>
        </w:rPr>
        <w:t xml:space="preserve">　に格納済のファイルをダウンロードして作業を行う。</w:t>
      </w:r>
    </w:p>
    <w:p w:rsidR="00073C57" w:rsidRPr="00A8045A" w:rsidRDefault="00A8045A" w:rsidP="00A8045A">
      <w:pPr>
        <w:ind w:firstLineChars="200" w:firstLine="420"/>
        <w:rPr>
          <w:u w:val="single"/>
        </w:rPr>
      </w:pPr>
      <w:r w:rsidRPr="00A8045A">
        <w:rPr>
          <w:rFonts w:hint="eastAsia"/>
          <w:u w:val="single"/>
        </w:rPr>
        <w:t>②</w:t>
      </w:r>
      <w:r w:rsidR="00073C57" w:rsidRPr="00A8045A">
        <w:rPr>
          <w:rFonts w:hint="eastAsia"/>
          <w:u w:val="single"/>
        </w:rPr>
        <w:t>格納済ファイル名と内容</w:t>
      </w:r>
    </w:p>
    <w:p w:rsidR="00073C57" w:rsidRPr="00A8045A" w:rsidRDefault="00A8045A" w:rsidP="00A8045A">
      <w:pPr>
        <w:ind w:firstLineChars="300" w:firstLine="630"/>
      </w:pPr>
      <w:r w:rsidRPr="00A8045A">
        <w:rPr>
          <w:rFonts w:hint="eastAsia"/>
        </w:rPr>
        <w:t>・</w:t>
      </w:r>
      <w:r w:rsidR="00073C57" w:rsidRPr="00A8045A">
        <w:rPr>
          <w:rFonts w:hint="eastAsia"/>
        </w:rPr>
        <w:t>170910委員会後の修正方法　　 （本文　ワードファイル）</w:t>
      </w:r>
    </w:p>
    <w:p w:rsidR="00073C57" w:rsidRPr="00A8045A" w:rsidRDefault="00A8045A" w:rsidP="00A8045A">
      <w:pPr>
        <w:ind w:firstLineChars="300" w:firstLine="630"/>
      </w:pPr>
      <w:r w:rsidRPr="00A8045A">
        <w:rPr>
          <w:rFonts w:hint="eastAsia"/>
        </w:rPr>
        <w:t>・</w:t>
      </w:r>
      <w:r w:rsidR="00073C57" w:rsidRPr="00A8045A">
        <w:rPr>
          <w:rFonts w:hint="eastAsia"/>
        </w:rPr>
        <w:t>一次案一覧170910修正後　　　 （事務局修正内容確認用　エクセルファイル）</w:t>
      </w:r>
    </w:p>
    <w:tbl>
      <w:tblPr>
        <w:tblStyle w:val="a3"/>
        <w:tblW w:w="0" w:type="auto"/>
        <w:tblInd w:w="846" w:type="dxa"/>
        <w:tblLook w:val="04A0" w:firstRow="1" w:lastRow="0" w:firstColumn="1" w:lastColumn="0" w:noHBand="0" w:noVBand="1"/>
      </w:tblPr>
      <w:tblGrid>
        <w:gridCol w:w="7796"/>
      </w:tblGrid>
      <w:tr w:rsidR="00A8045A" w:rsidRPr="00A8045A" w:rsidTr="00A8045A">
        <w:tc>
          <w:tcPr>
            <w:tcW w:w="7796" w:type="dxa"/>
          </w:tcPr>
          <w:p w:rsidR="00073C57" w:rsidRPr="00A8045A" w:rsidRDefault="00073C57" w:rsidP="00C00B9B">
            <w:pPr>
              <w:rPr>
                <w:u w:val="single"/>
              </w:rPr>
            </w:pPr>
            <w:r w:rsidRPr="00A8045A">
              <w:rPr>
                <w:rFonts w:hint="eastAsia"/>
                <w:u w:val="single"/>
              </w:rPr>
              <w:t>事務局が行った修正内容と表記方法</w:t>
            </w:r>
          </w:p>
          <w:p w:rsidR="00073C57" w:rsidRPr="00A8045A" w:rsidRDefault="00073C57" w:rsidP="00C00B9B">
            <w:r w:rsidRPr="00A8045A">
              <w:rPr>
                <w:rFonts w:hint="eastAsia"/>
              </w:rPr>
              <w:t xml:space="preserve">　①添付ファイルに変更指示事項を含むセル（朱字書きセルが変更部分）を修正。</w:t>
            </w:r>
          </w:p>
          <w:p w:rsidR="00073C57" w:rsidRPr="00A8045A" w:rsidRDefault="00073C57" w:rsidP="00C00B9B">
            <w:r w:rsidRPr="00A8045A">
              <w:rPr>
                <w:rFonts w:hint="eastAsia"/>
              </w:rPr>
              <w:t xml:space="preserve">　②予備問題を含む修正指示があった場合は予備問題も一覧表に掲載した。</w:t>
            </w:r>
          </w:p>
          <w:p w:rsidR="00073C57" w:rsidRPr="00A8045A" w:rsidRDefault="00073C57" w:rsidP="00C00B9B">
            <w:r w:rsidRPr="00A8045A">
              <w:rPr>
                <w:rFonts w:hint="eastAsia"/>
              </w:rPr>
              <w:t xml:space="preserve">　③総合問題に係る全体会議でのコメントは、緑字書き。</w:t>
            </w:r>
          </w:p>
        </w:tc>
      </w:tr>
    </w:tbl>
    <w:p w:rsidR="00073C57" w:rsidRDefault="00A8045A" w:rsidP="00A8045A">
      <w:pPr>
        <w:ind w:firstLineChars="300" w:firstLine="630"/>
        <w:rPr>
          <w:rFonts w:eastAsia="PMingLiU"/>
        </w:rPr>
      </w:pPr>
      <w:r>
        <w:rPr>
          <w:rFonts w:hint="eastAsia"/>
        </w:rPr>
        <w:lastRenderedPageBreak/>
        <w:t>・</w:t>
      </w:r>
      <w:r w:rsidR="00073C57">
        <w:rPr>
          <w:rFonts w:hint="eastAsia"/>
        </w:rPr>
        <w:t xml:space="preserve"> ①公衆衛生学　～　⑮総合問題</w:t>
      </w:r>
    </w:p>
    <w:p w:rsidR="00A8045A" w:rsidRDefault="00073C57" w:rsidP="00A8045A">
      <w:pPr>
        <w:ind w:firstLineChars="100" w:firstLine="210"/>
      </w:pPr>
      <w:r>
        <w:rPr>
          <w:rFonts w:hint="eastAsia"/>
        </w:rPr>
        <w:t xml:space="preserve"> </w:t>
      </w:r>
      <w:r>
        <w:t xml:space="preserve"> </w:t>
      </w:r>
      <w:r w:rsidR="00A8045A">
        <w:rPr>
          <w:rFonts w:hint="eastAsia"/>
        </w:rPr>
        <w:t xml:space="preserve">　　</w:t>
      </w:r>
      <w:r>
        <w:t xml:space="preserve">  (</w:t>
      </w:r>
      <w:r>
        <w:rPr>
          <w:rFonts w:hint="eastAsia"/>
        </w:rPr>
        <w:t>上記2.の内容確認用 総務委員の先生からの修正指示内容</w:t>
      </w:r>
      <w:r w:rsidR="00A8045A">
        <w:rPr>
          <w:rFonts w:hint="eastAsia"/>
        </w:rPr>
        <w:t>の参照資料</w:t>
      </w:r>
      <w:r>
        <w:rPr>
          <w:rFonts w:hint="eastAsia"/>
        </w:rPr>
        <w:t xml:space="preserve">　　全15ファイル）</w:t>
      </w:r>
    </w:p>
    <w:p w:rsidR="00A8045A" w:rsidRDefault="00A8045A" w:rsidP="00A8045A">
      <w:pPr>
        <w:ind w:firstLineChars="400" w:firstLine="840"/>
      </w:pPr>
      <w:r>
        <w:rPr>
          <w:rFonts w:hint="eastAsia"/>
        </w:rPr>
        <w:t>＊修正確認用指示書類は、いずれもpdfファイルです。</w:t>
      </w:r>
    </w:p>
    <w:p w:rsidR="00A8045A" w:rsidRPr="005303A5" w:rsidRDefault="00A8045A" w:rsidP="00A8045A">
      <w:pPr>
        <w:ind w:firstLineChars="400" w:firstLine="840"/>
      </w:pPr>
      <w:r>
        <w:rPr>
          <w:rFonts w:hint="eastAsia"/>
        </w:rPr>
        <w:t>＊一覧表は、科目毎に分類した表で構成されていますので、担当科目を中心にご確認ください。</w:t>
      </w:r>
    </w:p>
    <w:tbl>
      <w:tblPr>
        <w:tblStyle w:val="a3"/>
        <w:tblW w:w="9493" w:type="dxa"/>
        <w:tblLook w:val="04A0" w:firstRow="1" w:lastRow="0" w:firstColumn="1" w:lastColumn="0" w:noHBand="0" w:noVBand="1"/>
      </w:tblPr>
      <w:tblGrid>
        <w:gridCol w:w="1696"/>
        <w:gridCol w:w="709"/>
        <w:gridCol w:w="2126"/>
        <w:gridCol w:w="1985"/>
        <w:gridCol w:w="2977"/>
      </w:tblGrid>
      <w:tr w:rsidR="00073C57" w:rsidRPr="00C02A6C" w:rsidTr="00073C57">
        <w:trPr>
          <w:trHeight w:val="336"/>
        </w:trPr>
        <w:tc>
          <w:tcPr>
            <w:tcW w:w="1696" w:type="dxa"/>
            <w:noWrap/>
            <w:vAlign w:val="center"/>
            <w:hideMark/>
          </w:tcPr>
          <w:p w:rsidR="00073C57" w:rsidRPr="00C02A6C" w:rsidRDefault="00073C57" w:rsidP="00C00B9B">
            <w:pPr>
              <w:jc w:val="center"/>
            </w:pPr>
            <w:r>
              <w:rPr>
                <w:rFonts w:hint="eastAsia"/>
              </w:rPr>
              <w:t>科目名</w:t>
            </w:r>
          </w:p>
        </w:tc>
        <w:tc>
          <w:tcPr>
            <w:tcW w:w="709" w:type="dxa"/>
            <w:vAlign w:val="center"/>
          </w:tcPr>
          <w:p w:rsidR="00073C57" w:rsidRPr="00C02A6C" w:rsidRDefault="00073C57" w:rsidP="00C00B9B">
            <w:pPr>
              <w:jc w:val="center"/>
            </w:pPr>
            <w:r>
              <w:rPr>
                <w:rFonts w:hint="eastAsia"/>
              </w:rPr>
              <w:t>科目番号</w:t>
            </w:r>
          </w:p>
        </w:tc>
        <w:tc>
          <w:tcPr>
            <w:tcW w:w="2126" w:type="dxa"/>
            <w:vAlign w:val="center"/>
          </w:tcPr>
          <w:p w:rsidR="00073C57" w:rsidRDefault="00073C57" w:rsidP="00C00B9B">
            <w:pPr>
              <w:jc w:val="center"/>
            </w:pPr>
            <w:r>
              <w:rPr>
                <w:rFonts w:hint="eastAsia"/>
              </w:rPr>
              <w:t>問題の修正内容の</w:t>
            </w:r>
          </w:p>
          <w:p w:rsidR="00073C57" w:rsidRPr="00C02A6C" w:rsidRDefault="00073C57" w:rsidP="00C00B9B">
            <w:pPr>
              <w:jc w:val="center"/>
            </w:pPr>
            <w:r>
              <w:rPr>
                <w:rFonts w:hint="eastAsia"/>
              </w:rPr>
              <w:t>指示方法</w:t>
            </w:r>
          </w:p>
        </w:tc>
        <w:tc>
          <w:tcPr>
            <w:tcW w:w="1985" w:type="dxa"/>
            <w:vAlign w:val="center"/>
          </w:tcPr>
          <w:p w:rsidR="00073C57" w:rsidRDefault="00073C57" w:rsidP="00C00B9B">
            <w:pPr>
              <w:jc w:val="center"/>
            </w:pPr>
            <w:r>
              <w:rPr>
                <w:rFonts w:hint="eastAsia"/>
              </w:rPr>
              <w:t>修正確認用</w:t>
            </w:r>
          </w:p>
          <w:p w:rsidR="00073C57" w:rsidRPr="00C02A6C" w:rsidRDefault="00073C57" w:rsidP="00C00B9B">
            <w:pPr>
              <w:jc w:val="center"/>
            </w:pPr>
            <w:r>
              <w:rPr>
                <w:rFonts w:hint="eastAsia"/>
              </w:rPr>
              <w:t>指示書類の写し等</w:t>
            </w:r>
          </w:p>
        </w:tc>
        <w:tc>
          <w:tcPr>
            <w:tcW w:w="2977" w:type="dxa"/>
            <w:vAlign w:val="center"/>
          </w:tcPr>
          <w:p w:rsidR="00073C57" w:rsidRPr="00C02A6C" w:rsidRDefault="00073C57" w:rsidP="00C00B9B">
            <w:pPr>
              <w:jc w:val="center"/>
              <w:rPr>
                <w:lang w:eastAsia="zh-TW"/>
              </w:rPr>
            </w:pPr>
            <w:r>
              <w:rPr>
                <w:rFonts w:hint="eastAsia"/>
              </w:rPr>
              <w:t>備考</w:t>
            </w:r>
          </w:p>
        </w:tc>
      </w:tr>
      <w:tr w:rsidR="00073C57" w:rsidRPr="00C02A6C" w:rsidTr="00073C57">
        <w:trPr>
          <w:trHeight w:val="365"/>
        </w:trPr>
        <w:tc>
          <w:tcPr>
            <w:tcW w:w="1696" w:type="dxa"/>
            <w:noWrap/>
            <w:vAlign w:val="center"/>
          </w:tcPr>
          <w:p w:rsidR="00073C57" w:rsidRDefault="00073C57" w:rsidP="00C00B9B">
            <w:pPr>
              <w:jc w:val="left"/>
            </w:pPr>
            <w:bookmarkStart w:id="1" w:name="_Hlk493066236"/>
            <w:r w:rsidRPr="00C02A6C">
              <w:rPr>
                <w:rFonts w:hint="eastAsia"/>
              </w:rPr>
              <w:t>公衆衛生学</w:t>
            </w:r>
          </w:p>
        </w:tc>
        <w:tc>
          <w:tcPr>
            <w:tcW w:w="709" w:type="dxa"/>
            <w:vAlign w:val="center"/>
          </w:tcPr>
          <w:p w:rsidR="00073C57" w:rsidRDefault="00073C57" w:rsidP="00C00B9B">
            <w:pPr>
              <w:jc w:val="center"/>
            </w:pPr>
            <w:r>
              <w:rPr>
                <w:rFonts w:hint="eastAsia"/>
              </w:rPr>
              <w:t>①</w:t>
            </w:r>
          </w:p>
        </w:tc>
        <w:tc>
          <w:tcPr>
            <w:tcW w:w="2126" w:type="dxa"/>
            <w:vAlign w:val="center"/>
          </w:tcPr>
          <w:p w:rsidR="00073C57" w:rsidRPr="00C02A6C" w:rsidRDefault="00073C57" w:rsidP="00C00B9B">
            <w:r>
              <w:rPr>
                <w:rFonts w:hint="eastAsia"/>
              </w:rPr>
              <w:t>当日口頭</w:t>
            </w:r>
          </w:p>
        </w:tc>
        <w:tc>
          <w:tcPr>
            <w:tcW w:w="1985" w:type="dxa"/>
            <w:vAlign w:val="center"/>
          </w:tcPr>
          <w:p w:rsidR="00073C57" w:rsidRPr="00C02A6C" w:rsidRDefault="00073C57" w:rsidP="00C00B9B">
            <w:pPr>
              <w:jc w:val="center"/>
            </w:pPr>
            <w:r>
              <w:rPr>
                <w:rFonts w:hint="eastAsia"/>
              </w:rPr>
              <w:t>一覧表</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Default="00073C57" w:rsidP="00C00B9B">
            <w:pPr>
              <w:jc w:val="left"/>
            </w:pPr>
            <w:r w:rsidRPr="00C02A6C">
              <w:rPr>
                <w:rFonts w:hint="eastAsia"/>
              </w:rPr>
              <w:t>社会福祉概論</w:t>
            </w:r>
          </w:p>
        </w:tc>
        <w:tc>
          <w:tcPr>
            <w:tcW w:w="709" w:type="dxa"/>
            <w:vAlign w:val="center"/>
          </w:tcPr>
          <w:p w:rsidR="00073C57" w:rsidRPr="00C02A6C" w:rsidRDefault="00073C57" w:rsidP="00C00B9B">
            <w:pPr>
              <w:jc w:val="center"/>
            </w:pPr>
            <w:r>
              <w:rPr>
                <w:rFonts w:hint="eastAsia"/>
              </w:rPr>
              <w:t>②</w:t>
            </w:r>
          </w:p>
        </w:tc>
        <w:tc>
          <w:tcPr>
            <w:tcW w:w="2126" w:type="dxa"/>
            <w:vAlign w:val="center"/>
          </w:tcPr>
          <w:p w:rsidR="00073C57" w:rsidRPr="00C02A6C" w:rsidRDefault="00073C57" w:rsidP="00C00B9B">
            <w:r>
              <w:rPr>
                <w:rFonts w:hint="eastAsia"/>
              </w:rPr>
              <w:t>試験問題応募用紙</w:t>
            </w:r>
          </w:p>
        </w:tc>
        <w:tc>
          <w:tcPr>
            <w:tcW w:w="1985" w:type="dxa"/>
            <w:vAlign w:val="center"/>
          </w:tcPr>
          <w:p w:rsidR="00073C57" w:rsidRPr="00C02A6C" w:rsidRDefault="00073C57" w:rsidP="00C00B9B">
            <w:pPr>
              <w:jc w:val="center"/>
            </w:pPr>
            <w:r>
              <w:rPr>
                <w:rFonts w:hint="eastAsia"/>
              </w:rPr>
              <w:t>同左</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解剖生理学</w:t>
            </w:r>
          </w:p>
        </w:tc>
        <w:tc>
          <w:tcPr>
            <w:tcW w:w="709" w:type="dxa"/>
            <w:vAlign w:val="center"/>
          </w:tcPr>
          <w:p w:rsidR="00073C57" w:rsidRPr="00C02A6C" w:rsidRDefault="00073C57" w:rsidP="00C00B9B">
            <w:pPr>
              <w:jc w:val="center"/>
            </w:pPr>
            <w:r>
              <w:rPr>
                <w:rFonts w:hint="eastAsia"/>
              </w:rPr>
              <w:t>③</w:t>
            </w:r>
          </w:p>
        </w:tc>
        <w:tc>
          <w:tcPr>
            <w:tcW w:w="2126" w:type="dxa"/>
            <w:vAlign w:val="center"/>
          </w:tcPr>
          <w:p w:rsidR="00073C57" w:rsidRPr="00C02A6C" w:rsidRDefault="00073C57" w:rsidP="00C00B9B">
            <w:r>
              <w:rPr>
                <w:rFonts w:hint="eastAsia"/>
              </w:rPr>
              <w:t>当日口頭</w:t>
            </w:r>
          </w:p>
        </w:tc>
        <w:tc>
          <w:tcPr>
            <w:tcW w:w="1985" w:type="dxa"/>
            <w:vAlign w:val="center"/>
          </w:tcPr>
          <w:p w:rsidR="00073C57" w:rsidRPr="00C02A6C" w:rsidRDefault="00073C57" w:rsidP="00C00B9B">
            <w:pPr>
              <w:jc w:val="center"/>
            </w:pPr>
            <w:r>
              <w:rPr>
                <w:rFonts w:hint="eastAsia"/>
              </w:rPr>
              <w:t>一覧表</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生化学</w:t>
            </w:r>
          </w:p>
        </w:tc>
        <w:tc>
          <w:tcPr>
            <w:tcW w:w="709" w:type="dxa"/>
            <w:vAlign w:val="center"/>
          </w:tcPr>
          <w:p w:rsidR="00073C57" w:rsidRPr="00C02A6C" w:rsidRDefault="00073C57" w:rsidP="00C00B9B">
            <w:pPr>
              <w:jc w:val="center"/>
            </w:pPr>
            <w:r>
              <w:rPr>
                <w:rFonts w:hint="eastAsia"/>
              </w:rPr>
              <w:t>④</w:t>
            </w:r>
          </w:p>
        </w:tc>
        <w:tc>
          <w:tcPr>
            <w:tcW w:w="2126" w:type="dxa"/>
            <w:vAlign w:val="center"/>
          </w:tcPr>
          <w:p w:rsidR="00073C57" w:rsidRPr="00C02A6C" w:rsidRDefault="00073C57" w:rsidP="00C00B9B">
            <w:r>
              <w:rPr>
                <w:rFonts w:hint="eastAsia"/>
              </w:rPr>
              <w:t>試験問題応募用紙</w:t>
            </w:r>
          </w:p>
        </w:tc>
        <w:tc>
          <w:tcPr>
            <w:tcW w:w="1985" w:type="dxa"/>
            <w:vAlign w:val="center"/>
          </w:tcPr>
          <w:p w:rsidR="00073C57" w:rsidRPr="00C02A6C" w:rsidRDefault="00073C57" w:rsidP="00C00B9B">
            <w:pPr>
              <w:jc w:val="center"/>
            </w:pPr>
            <w:r>
              <w:rPr>
                <w:rFonts w:hint="eastAsia"/>
              </w:rPr>
              <w:t>同左</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食品学総論</w:t>
            </w:r>
          </w:p>
        </w:tc>
        <w:tc>
          <w:tcPr>
            <w:tcW w:w="709" w:type="dxa"/>
            <w:vAlign w:val="center"/>
          </w:tcPr>
          <w:p w:rsidR="00073C57" w:rsidRPr="00C02A6C" w:rsidRDefault="00073C57" w:rsidP="00C00B9B">
            <w:pPr>
              <w:jc w:val="center"/>
            </w:pPr>
            <w:r>
              <w:rPr>
                <w:rFonts w:hint="eastAsia"/>
              </w:rPr>
              <w:t>⑤</w:t>
            </w:r>
          </w:p>
        </w:tc>
        <w:tc>
          <w:tcPr>
            <w:tcW w:w="2126" w:type="dxa"/>
            <w:vAlign w:val="center"/>
          </w:tcPr>
          <w:p w:rsidR="00073C57" w:rsidRPr="00C02A6C" w:rsidRDefault="00073C57" w:rsidP="00C00B9B">
            <w:r>
              <w:rPr>
                <w:rFonts w:hint="eastAsia"/>
              </w:rPr>
              <w:t>試験問題応募用紙</w:t>
            </w:r>
          </w:p>
        </w:tc>
        <w:tc>
          <w:tcPr>
            <w:tcW w:w="1985" w:type="dxa"/>
            <w:vAlign w:val="center"/>
          </w:tcPr>
          <w:p w:rsidR="00073C57" w:rsidRPr="00C02A6C" w:rsidRDefault="00073C57" w:rsidP="00C00B9B">
            <w:pPr>
              <w:jc w:val="center"/>
            </w:pPr>
            <w:r>
              <w:rPr>
                <w:rFonts w:hint="eastAsia"/>
              </w:rPr>
              <w:t>同左</w:t>
            </w:r>
          </w:p>
        </w:tc>
        <w:tc>
          <w:tcPr>
            <w:tcW w:w="2977" w:type="dxa"/>
            <w:vAlign w:val="center"/>
          </w:tcPr>
          <w:p w:rsidR="00073C57" w:rsidRPr="00C02A6C" w:rsidRDefault="00073C57" w:rsidP="00C00B9B">
            <w:pPr>
              <w:jc w:val="left"/>
            </w:pPr>
            <w:r>
              <w:rPr>
                <w:rFonts w:hint="eastAsia"/>
              </w:rPr>
              <w:t>追加問題1問を後日受領予定</w:t>
            </w: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食品学各論</w:t>
            </w:r>
          </w:p>
        </w:tc>
        <w:tc>
          <w:tcPr>
            <w:tcW w:w="709" w:type="dxa"/>
            <w:vAlign w:val="center"/>
          </w:tcPr>
          <w:p w:rsidR="00073C57" w:rsidRPr="00C02A6C" w:rsidRDefault="00073C57" w:rsidP="00C00B9B">
            <w:pPr>
              <w:jc w:val="center"/>
            </w:pPr>
            <w:r>
              <w:rPr>
                <w:rFonts w:hint="eastAsia"/>
              </w:rPr>
              <w:t>⑥</w:t>
            </w:r>
          </w:p>
        </w:tc>
        <w:tc>
          <w:tcPr>
            <w:tcW w:w="2126" w:type="dxa"/>
            <w:vAlign w:val="center"/>
          </w:tcPr>
          <w:p w:rsidR="00073C57" w:rsidRPr="00C02A6C" w:rsidRDefault="00073C57" w:rsidP="00C00B9B">
            <w:r>
              <w:rPr>
                <w:rFonts w:hint="eastAsia"/>
              </w:rPr>
              <w:t>当日口頭</w:t>
            </w:r>
          </w:p>
        </w:tc>
        <w:tc>
          <w:tcPr>
            <w:tcW w:w="1985" w:type="dxa"/>
            <w:vAlign w:val="center"/>
          </w:tcPr>
          <w:p w:rsidR="00073C57" w:rsidRPr="00C02A6C" w:rsidRDefault="00073C57" w:rsidP="00C00B9B">
            <w:pPr>
              <w:jc w:val="center"/>
            </w:pPr>
            <w:r>
              <w:rPr>
                <w:rFonts w:hint="eastAsia"/>
              </w:rPr>
              <w:t>一覧表</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食品衛生学</w:t>
            </w:r>
          </w:p>
        </w:tc>
        <w:tc>
          <w:tcPr>
            <w:tcW w:w="709" w:type="dxa"/>
            <w:vAlign w:val="center"/>
          </w:tcPr>
          <w:p w:rsidR="00073C57" w:rsidRPr="00C02A6C" w:rsidRDefault="00073C57" w:rsidP="00C00B9B">
            <w:pPr>
              <w:jc w:val="center"/>
            </w:pPr>
            <w:r>
              <w:rPr>
                <w:rFonts w:hint="eastAsia"/>
              </w:rPr>
              <w:t>⑦</w:t>
            </w:r>
          </w:p>
        </w:tc>
        <w:tc>
          <w:tcPr>
            <w:tcW w:w="2126" w:type="dxa"/>
            <w:vAlign w:val="center"/>
          </w:tcPr>
          <w:p w:rsidR="00073C57" w:rsidRPr="00C02A6C" w:rsidRDefault="00073C57" w:rsidP="00C00B9B">
            <w:r>
              <w:rPr>
                <w:rFonts w:hint="eastAsia"/>
              </w:rPr>
              <w:t>別送の電子ファイル</w:t>
            </w:r>
          </w:p>
        </w:tc>
        <w:tc>
          <w:tcPr>
            <w:tcW w:w="1985" w:type="dxa"/>
            <w:vAlign w:val="center"/>
          </w:tcPr>
          <w:p w:rsidR="00073C57" w:rsidRPr="00C02A6C" w:rsidRDefault="00073C57" w:rsidP="00C00B9B">
            <w:pPr>
              <w:jc w:val="center"/>
            </w:pPr>
            <w:r>
              <w:rPr>
                <w:rFonts w:hint="eastAsia"/>
              </w:rPr>
              <w:t>送付元ファイル</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栄養学総論</w:t>
            </w:r>
          </w:p>
        </w:tc>
        <w:tc>
          <w:tcPr>
            <w:tcW w:w="709" w:type="dxa"/>
            <w:vAlign w:val="center"/>
          </w:tcPr>
          <w:p w:rsidR="00073C57" w:rsidRPr="00C02A6C" w:rsidRDefault="00073C57" w:rsidP="00C00B9B">
            <w:pPr>
              <w:jc w:val="center"/>
            </w:pPr>
            <w:r>
              <w:rPr>
                <w:rFonts w:hint="eastAsia"/>
              </w:rPr>
              <w:t>⑧</w:t>
            </w:r>
          </w:p>
        </w:tc>
        <w:tc>
          <w:tcPr>
            <w:tcW w:w="2126" w:type="dxa"/>
            <w:vAlign w:val="center"/>
          </w:tcPr>
          <w:p w:rsidR="00073C57" w:rsidRPr="00C02A6C" w:rsidRDefault="00073C57" w:rsidP="00C00B9B">
            <w:r>
              <w:rPr>
                <w:rFonts w:hint="eastAsia"/>
              </w:rPr>
              <w:t>試験問題応募用紙</w:t>
            </w:r>
          </w:p>
        </w:tc>
        <w:tc>
          <w:tcPr>
            <w:tcW w:w="1985" w:type="dxa"/>
            <w:vAlign w:val="center"/>
          </w:tcPr>
          <w:p w:rsidR="00073C57" w:rsidRPr="00C02A6C" w:rsidRDefault="00073C57" w:rsidP="00C00B9B">
            <w:pPr>
              <w:jc w:val="center"/>
            </w:pPr>
            <w:r>
              <w:rPr>
                <w:rFonts w:hint="eastAsia"/>
              </w:rPr>
              <w:t>同左</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栄養学各論</w:t>
            </w:r>
          </w:p>
        </w:tc>
        <w:tc>
          <w:tcPr>
            <w:tcW w:w="709" w:type="dxa"/>
            <w:vAlign w:val="center"/>
          </w:tcPr>
          <w:p w:rsidR="00073C57" w:rsidRPr="00C02A6C" w:rsidRDefault="00073C57" w:rsidP="00C00B9B">
            <w:pPr>
              <w:jc w:val="center"/>
            </w:pPr>
            <w:r>
              <w:rPr>
                <w:rFonts w:hint="eastAsia"/>
              </w:rPr>
              <w:t>⑨</w:t>
            </w:r>
          </w:p>
        </w:tc>
        <w:tc>
          <w:tcPr>
            <w:tcW w:w="2126" w:type="dxa"/>
            <w:vAlign w:val="center"/>
          </w:tcPr>
          <w:p w:rsidR="00073C57" w:rsidRPr="00C02A6C" w:rsidRDefault="00073C57" w:rsidP="00C00B9B">
            <w:r>
              <w:rPr>
                <w:rFonts w:hint="eastAsia"/>
              </w:rPr>
              <w:t>採用問題変更指示書</w:t>
            </w:r>
          </w:p>
        </w:tc>
        <w:tc>
          <w:tcPr>
            <w:tcW w:w="1985" w:type="dxa"/>
            <w:vAlign w:val="center"/>
          </w:tcPr>
          <w:p w:rsidR="00073C57" w:rsidRPr="00C02A6C" w:rsidRDefault="00073C57" w:rsidP="00C00B9B">
            <w:pPr>
              <w:jc w:val="center"/>
            </w:pPr>
            <w:r>
              <w:rPr>
                <w:rFonts w:hint="eastAsia"/>
              </w:rPr>
              <w:t>同左</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臨床栄養学</w:t>
            </w:r>
          </w:p>
        </w:tc>
        <w:tc>
          <w:tcPr>
            <w:tcW w:w="709" w:type="dxa"/>
            <w:vAlign w:val="center"/>
          </w:tcPr>
          <w:p w:rsidR="00073C57" w:rsidRPr="00C02A6C" w:rsidRDefault="00073C57" w:rsidP="00C00B9B">
            <w:pPr>
              <w:jc w:val="center"/>
            </w:pPr>
            <w:r>
              <w:rPr>
                <w:rFonts w:hint="eastAsia"/>
              </w:rPr>
              <w:t>⑩</w:t>
            </w:r>
          </w:p>
        </w:tc>
        <w:tc>
          <w:tcPr>
            <w:tcW w:w="2126" w:type="dxa"/>
            <w:vAlign w:val="center"/>
          </w:tcPr>
          <w:p w:rsidR="00073C57" w:rsidRPr="00C02A6C" w:rsidRDefault="00073C57" w:rsidP="00C00B9B">
            <w:r>
              <w:rPr>
                <w:rFonts w:hint="eastAsia"/>
              </w:rPr>
              <w:t>当日口頭</w:t>
            </w:r>
          </w:p>
        </w:tc>
        <w:tc>
          <w:tcPr>
            <w:tcW w:w="1985" w:type="dxa"/>
            <w:vAlign w:val="center"/>
          </w:tcPr>
          <w:p w:rsidR="00073C57" w:rsidRPr="00C02A6C" w:rsidRDefault="00073C57" w:rsidP="00C00B9B">
            <w:pPr>
              <w:jc w:val="center"/>
            </w:pPr>
            <w:r>
              <w:rPr>
                <w:rFonts w:hint="eastAsia"/>
              </w:rPr>
              <w:t>一覧表</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栄養指導論</w:t>
            </w:r>
          </w:p>
        </w:tc>
        <w:tc>
          <w:tcPr>
            <w:tcW w:w="709" w:type="dxa"/>
            <w:vAlign w:val="center"/>
          </w:tcPr>
          <w:p w:rsidR="00073C57" w:rsidRPr="00C02A6C" w:rsidRDefault="00073C57" w:rsidP="00C00B9B">
            <w:pPr>
              <w:jc w:val="center"/>
            </w:pPr>
            <w:r>
              <w:rPr>
                <w:rFonts w:hint="eastAsia"/>
              </w:rPr>
              <w:t>⑪</w:t>
            </w:r>
          </w:p>
        </w:tc>
        <w:tc>
          <w:tcPr>
            <w:tcW w:w="2126" w:type="dxa"/>
            <w:vAlign w:val="center"/>
          </w:tcPr>
          <w:p w:rsidR="00073C57" w:rsidRPr="00C02A6C" w:rsidRDefault="00073C57" w:rsidP="00C00B9B">
            <w:r>
              <w:rPr>
                <w:rFonts w:hint="eastAsia"/>
              </w:rPr>
              <w:t>試験問題応募用紙</w:t>
            </w:r>
          </w:p>
        </w:tc>
        <w:tc>
          <w:tcPr>
            <w:tcW w:w="1985" w:type="dxa"/>
            <w:vAlign w:val="center"/>
          </w:tcPr>
          <w:p w:rsidR="00073C57" w:rsidRPr="00C02A6C" w:rsidRDefault="00073C57" w:rsidP="00C00B9B">
            <w:pPr>
              <w:jc w:val="center"/>
            </w:pPr>
            <w:r>
              <w:rPr>
                <w:rFonts w:hint="eastAsia"/>
              </w:rPr>
              <w:t>同左</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公衆栄養学概論</w:t>
            </w:r>
          </w:p>
        </w:tc>
        <w:tc>
          <w:tcPr>
            <w:tcW w:w="709" w:type="dxa"/>
            <w:vAlign w:val="center"/>
          </w:tcPr>
          <w:p w:rsidR="00073C57" w:rsidRPr="00C02A6C" w:rsidRDefault="00073C57" w:rsidP="00C00B9B">
            <w:pPr>
              <w:jc w:val="center"/>
            </w:pPr>
            <w:r>
              <w:rPr>
                <w:rFonts w:hint="eastAsia"/>
              </w:rPr>
              <w:t>⑫</w:t>
            </w:r>
          </w:p>
        </w:tc>
        <w:tc>
          <w:tcPr>
            <w:tcW w:w="2126" w:type="dxa"/>
            <w:vAlign w:val="center"/>
          </w:tcPr>
          <w:p w:rsidR="00073C57" w:rsidRPr="00C02A6C" w:rsidRDefault="00073C57" w:rsidP="00C00B9B">
            <w:r>
              <w:rPr>
                <w:rFonts w:hint="eastAsia"/>
              </w:rPr>
              <w:t>試験問題応募用紙</w:t>
            </w:r>
          </w:p>
        </w:tc>
        <w:tc>
          <w:tcPr>
            <w:tcW w:w="1985" w:type="dxa"/>
            <w:vAlign w:val="center"/>
          </w:tcPr>
          <w:p w:rsidR="00073C57" w:rsidRPr="00C02A6C" w:rsidRDefault="00073C57" w:rsidP="00C00B9B">
            <w:pPr>
              <w:jc w:val="center"/>
            </w:pPr>
            <w:r>
              <w:rPr>
                <w:rFonts w:hint="eastAsia"/>
              </w:rPr>
              <w:t>同左</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調理学</w:t>
            </w:r>
          </w:p>
        </w:tc>
        <w:tc>
          <w:tcPr>
            <w:tcW w:w="709" w:type="dxa"/>
            <w:vAlign w:val="center"/>
          </w:tcPr>
          <w:p w:rsidR="00073C57" w:rsidRPr="00C02A6C" w:rsidRDefault="00073C57" w:rsidP="00C00B9B">
            <w:pPr>
              <w:jc w:val="center"/>
            </w:pPr>
            <w:r>
              <w:rPr>
                <w:rFonts w:hint="eastAsia"/>
              </w:rPr>
              <w:t>⑬</w:t>
            </w:r>
          </w:p>
        </w:tc>
        <w:tc>
          <w:tcPr>
            <w:tcW w:w="2126" w:type="dxa"/>
            <w:vAlign w:val="center"/>
          </w:tcPr>
          <w:p w:rsidR="00073C57" w:rsidRPr="00C02A6C" w:rsidRDefault="00073C57" w:rsidP="00C00B9B">
            <w:r>
              <w:rPr>
                <w:rFonts w:hint="eastAsia"/>
              </w:rPr>
              <w:t>当日口頭</w:t>
            </w:r>
          </w:p>
        </w:tc>
        <w:tc>
          <w:tcPr>
            <w:tcW w:w="1985" w:type="dxa"/>
            <w:vAlign w:val="center"/>
          </w:tcPr>
          <w:p w:rsidR="00073C57" w:rsidRPr="00C02A6C" w:rsidRDefault="00073C57" w:rsidP="00C00B9B">
            <w:pPr>
              <w:jc w:val="center"/>
            </w:pPr>
            <w:r>
              <w:rPr>
                <w:rFonts w:hint="eastAsia"/>
              </w:rPr>
              <w:t>一覧表</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給食管理論</w:t>
            </w:r>
          </w:p>
        </w:tc>
        <w:tc>
          <w:tcPr>
            <w:tcW w:w="709" w:type="dxa"/>
            <w:vAlign w:val="center"/>
          </w:tcPr>
          <w:p w:rsidR="00073C57" w:rsidRPr="00C02A6C" w:rsidRDefault="00073C57" w:rsidP="00C00B9B">
            <w:pPr>
              <w:jc w:val="center"/>
            </w:pPr>
            <w:r>
              <w:rPr>
                <w:rFonts w:hint="eastAsia"/>
              </w:rPr>
              <w:t>⑭</w:t>
            </w:r>
          </w:p>
        </w:tc>
        <w:tc>
          <w:tcPr>
            <w:tcW w:w="2126" w:type="dxa"/>
            <w:vAlign w:val="center"/>
          </w:tcPr>
          <w:p w:rsidR="00073C57" w:rsidRPr="00C02A6C" w:rsidRDefault="00073C57" w:rsidP="00C00B9B">
            <w:r>
              <w:rPr>
                <w:rFonts w:hint="eastAsia"/>
              </w:rPr>
              <w:t>当日口頭</w:t>
            </w:r>
          </w:p>
        </w:tc>
        <w:tc>
          <w:tcPr>
            <w:tcW w:w="1985" w:type="dxa"/>
            <w:vAlign w:val="center"/>
          </w:tcPr>
          <w:p w:rsidR="00073C57" w:rsidRPr="00C02A6C" w:rsidRDefault="00073C57" w:rsidP="00C00B9B">
            <w:pPr>
              <w:jc w:val="center"/>
            </w:pPr>
            <w:r>
              <w:rPr>
                <w:rFonts w:hint="eastAsia"/>
              </w:rPr>
              <w:t>一覧表</w:t>
            </w:r>
          </w:p>
        </w:tc>
        <w:tc>
          <w:tcPr>
            <w:tcW w:w="2977" w:type="dxa"/>
            <w:vAlign w:val="center"/>
          </w:tcPr>
          <w:p w:rsidR="00073C57" w:rsidRPr="00C02A6C" w:rsidRDefault="00073C57" w:rsidP="00C00B9B">
            <w:pPr>
              <w:jc w:val="left"/>
            </w:pPr>
          </w:p>
        </w:tc>
      </w:tr>
      <w:tr w:rsidR="00073C57" w:rsidRPr="00C02A6C" w:rsidTr="00073C57">
        <w:trPr>
          <w:trHeight w:val="375"/>
        </w:trPr>
        <w:tc>
          <w:tcPr>
            <w:tcW w:w="1696" w:type="dxa"/>
            <w:noWrap/>
            <w:vAlign w:val="center"/>
            <w:hideMark/>
          </w:tcPr>
          <w:p w:rsidR="00073C57" w:rsidRPr="00C02A6C" w:rsidRDefault="00073C57" w:rsidP="00C00B9B">
            <w:pPr>
              <w:jc w:val="left"/>
            </w:pPr>
            <w:r w:rsidRPr="00C02A6C">
              <w:rPr>
                <w:rFonts w:hint="eastAsia"/>
              </w:rPr>
              <w:t>総合力問題</w:t>
            </w:r>
          </w:p>
        </w:tc>
        <w:tc>
          <w:tcPr>
            <w:tcW w:w="709" w:type="dxa"/>
            <w:vAlign w:val="center"/>
          </w:tcPr>
          <w:p w:rsidR="00073C57" w:rsidRPr="00C02A6C" w:rsidRDefault="00073C57" w:rsidP="00C00B9B">
            <w:pPr>
              <w:jc w:val="center"/>
            </w:pPr>
            <w:r>
              <w:rPr>
                <w:rFonts w:hint="eastAsia"/>
              </w:rPr>
              <w:t>⑮</w:t>
            </w:r>
          </w:p>
        </w:tc>
        <w:tc>
          <w:tcPr>
            <w:tcW w:w="2126" w:type="dxa"/>
            <w:vAlign w:val="center"/>
          </w:tcPr>
          <w:p w:rsidR="00073C57" w:rsidRPr="00C02A6C" w:rsidRDefault="00073C57" w:rsidP="00C00B9B">
            <w:r>
              <w:rPr>
                <w:rFonts w:hint="eastAsia"/>
              </w:rPr>
              <w:t>当日口頭</w:t>
            </w:r>
          </w:p>
        </w:tc>
        <w:tc>
          <w:tcPr>
            <w:tcW w:w="1985" w:type="dxa"/>
            <w:vAlign w:val="center"/>
          </w:tcPr>
          <w:p w:rsidR="00073C57" w:rsidRPr="00C02A6C" w:rsidRDefault="00073C57" w:rsidP="00C00B9B">
            <w:pPr>
              <w:jc w:val="center"/>
            </w:pPr>
            <w:r>
              <w:rPr>
                <w:rFonts w:hint="eastAsia"/>
              </w:rPr>
              <w:t>一覧表</w:t>
            </w:r>
          </w:p>
        </w:tc>
        <w:tc>
          <w:tcPr>
            <w:tcW w:w="2977" w:type="dxa"/>
            <w:vAlign w:val="center"/>
          </w:tcPr>
          <w:p w:rsidR="00073C57" w:rsidRPr="00C02A6C" w:rsidRDefault="00073C57" w:rsidP="00C00B9B">
            <w:pPr>
              <w:jc w:val="left"/>
            </w:pPr>
          </w:p>
        </w:tc>
      </w:tr>
      <w:bookmarkEnd w:id="1"/>
    </w:tbl>
    <w:p w:rsidR="00545F37" w:rsidRPr="00545F37" w:rsidRDefault="00545F37"/>
    <w:p w:rsidR="00AE7D7E" w:rsidRDefault="00A8045A" w:rsidP="00A8045A">
      <w:pPr>
        <w:ind w:firstLineChars="100" w:firstLine="210"/>
      </w:pPr>
      <w:r>
        <w:rPr>
          <w:rFonts w:hint="eastAsia"/>
        </w:rPr>
        <w:t>2）</w:t>
      </w:r>
      <w:r w:rsidR="00AE7D7E">
        <w:rPr>
          <w:rFonts w:hint="eastAsia"/>
        </w:rPr>
        <w:t>確認作業の方法、作業完了後の提出方法</w:t>
      </w:r>
    </w:p>
    <w:p w:rsidR="00AE7D7E" w:rsidRDefault="00AE7D7E" w:rsidP="00A8045A">
      <w:pPr>
        <w:ind w:firstLineChars="100" w:firstLine="210"/>
      </w:pPr>
      <w:r>
        <w:rPr>
          <w:rFonts w:hint="eastAsia"/>
        </w:rPr>
        <w:t xml:space="preserve">　①ファイル名：</w:t>
      </w:r>
      <w:r w:rsidRPr="00AC2174">
        <w:rPr>
          <w:rFonts w:hint="eastAsia"/>
        </w:rPr>
        <w:t>一次案一覧</w:t>
      </w:r>
      <w:r w:rsidRPr="00AC2174">
        <w:t>170910修正後</w:t>
      </w:r>
      <w:r w:rsidR="00A8045A">
        <w:rPr>
          <w:rFonts w:hint="eastAsia"/>
        </w:rPr>
        <w:t xml:space="preserve">　</w:t>
      </w:r>
      <w:r>
        <w:rPr>
          <w:rFonts w:hint="eastAsia"/>
        </w:rPr>
        <w:t>の修正部分が正しく表示されているか確認。</w:t>
      </w:r>
    </w:p>
    <w:p w:rsidR="00AE7D7E" w:rsidRDefault="00AE7D7E" w:rsidP="00A8045A">
      <w:pPr>
        <w:ind w:firstLineChars="200" w:firstLine="420"/>
      </w:pPr>
      <w:r>
        <w:rPr>
          <w:rFonts w:hint="eastAsia"/>
        </w:rPr>
        <w:t>②修正が必要な場合は、該当部分に修正内容を青字書きし、さらに該当セルを黄色く着色する。</w:t>
      </w:r>
    </w:p>
    <w:p w:rsidR="00AE7D7E" w:rsidRDefault="00AE7D7E" w:rsidP="00A8045A">
      <w:pPr>
        <w:ind w:firstLineChars="200" w:firstLine="420"/>
      </w:pPr>
      <w:r>
        <w:rPr>
          <w:rFonts w:hint="eastAsia"/>
        </w:rPr>
        <w:t>③修正後のファイルの名称を以下の通り変更する。</w:t>
      </w:r>
    </w:p>
    <w:p w:rsidR="00AE7D7E" w:rsidRDefault="00AE7D7E" w:rsidP="00A8045A">
      <w:pPr>
        <w:ind w:firstLineChars="200" w:firstLine="420"/>
      </w:pPr>
      <w:r>
        <w:rPr>
          <w:rFonts w:hint="eastAsia"/>
        </w:rPr>
        <w:t xml:space="preserve">　「科目番号　担当総務委員名　日付（送付日）」を付ける</w:t>
      </w:r>
    </w:p>
    <w:p w:rsidR="00AE7D7E" w:rsidRDefault="00AE7D7E" w:rsidP="00A8045A">
      <w:pPr>
        <w:ind w:firstLineChars="200" w:firstLine="420"/>
      </w:pPr>
      <w:r>
        <w:rPr>
          <w:rFonts w:hint="eastAsia"/>
        </w:rPr>
        <w:t xml:space="preserve">　例：4eiyotaro0912</w:t>
      </w:r>
      <w:r>
        <w:t xml:space="preserve">  </w:t>
      </w:r>
      <w:r>
        <w:rPr>
          <w:rFonts w:hint="eastAsia"/>
        </w:rPr>
        <w:t>⇒　生化学担当栄養太郎総務委員の2017年9月12日提出分を表します。</w:t>
      </w:r>
    </w:p>
    <w:p w:rsidR="00AE7D7E" w:rsidRPr="00396600" w:rsidRDefault="00AE7D7E" w:rsidP="00A8045A">
      <w:pPr>
        <w:ind w:firstLineChars="200" w:firstLine="420"/>
      </w:pPr>
      <w:r>
        <w:rPr>
          <w:rFonts w:hint="eastAsia"/>
        </w:rPr>
        <w:t>④必ず、アタッシェケースを使用し、</w:t>
      </w:r>
      <w:bookmarkStart w:id="2" w:name="_Hlk493066728"/>
      <w:r w:rsidRPr="00396600">
        <w:rPr>
          <w:rFonts w:hint="eastAsia"/>
        </w:rPr>
        <w:t xml:space="preserve">メールにて　</w:t>
      </w:r>
      <w:hyperlink r:id="rId7" w:history="1">
        <w:r w:rsidR="008A2E8E" w:rsidRPr="00DA3EE3">
          <w:rPr>
            <w:rStyle w:val="a4"/>
          </w:rPr>
          <w:t>shiken</w:t>
        </w:r>
        <w:r w:rsidR="008A2E8E" w:rsidRPr="00DA3EE3">
          <w:rPr>
            <w:rStyle w:val="a4"/>
            <w:rFonts w:hint="eastAsia"/>
          </w:rPr>
          <w:t>@eiyo.or.jp</w:t>
        </w:r>
      </w:hyperlink>
      <w:r w:rsidRPr="00396600">
        <w:rPr>
          <w:rFonts w:hint="eastAsia"/>
        </w:rPr>
        <w:t xml:space="preserve">　宛に</w:t>
      </w:r>
      <w:bookmarkEnd w:id="2"/>
      <w:r w:rsidRPr="00396600">
        <w:rPr>
          <w:rFonts w:hint="eastAsia"/>
        </w:rPr>
        <w:t>返送する。</w:t>
      </w:r>
    </w:p>
    <w:p w:rsidR="00AE7D7E" w:rsidRPr="00396600" w:rsidRDefault="00AE7D7E" w:rsidP="00A8045A">
      <w:pPr>
        <w:ind w:firstLineChars="200" w:firstLine="420"/>
      </w:pPr>
      <w:r w:rsidRPr="00396600">
        <w:rPr>
          <w:rFonts w:hint="eastAsia"/>
        </w:rPr>
        <w:t xml:space="preserve">　パスワードは、協会から送付時のものと同じとする。</w:t>
      </w:r>
    </w:p>
    <w:p w:rsidR="00AE7D7E" w:rsidRDefault="00AE7D7E" w:rsidP="00A8045A">
      <w:pPr>
        <w:ind w:firstLineChars="200" w:firstLine="420"/>
      </w:pPr>
      <w:r w:rsidRPr="00396600">
        <w:rPr>
          <w:rFonts w:hint="eastAsia"/>
        </w:rPr>
        <w:t xml:space="preserve">⑤修正、追加のない場合は、メールにて　</w:t>
      </w:r>
      <w:hyperlink r:id="rId8" w:history="1">
        <w:r w:rsidR="008A2E8E" w:rsidRPr="00DA3EE3">
          <w:rPr>
            <w:rStyle w:val="a4"/>
          </w:rPr>
          <w:t>shiken</w:t>
        </w:r>
        <w:r w:rsidR="008A2E8E" w:rsidRPr="00DA3EE3">
          <w:rPr>
            <w:rStyle w:val="a4"/>
            <w:rFonts w:hint="eastAsia"/>
          </w:rPr>
          <w:t>@eiyo.or.jp</w:t>
        </w:r>
      </w:hyperlink>
      <w:r>
        <w:rPr>
          <w:rFonts w:hint="eastAsia"/>
        </w:rPr>
        <w:t xml:space="preserve">　宛に「問題なし」と返信する。</w:t>
      </w:r>
    </w:p>
    <w:p w:rsidR="00AE7D7E" w:rsidRPr="00AE7D7E" w:rsidRDefault="00AE7D7E"/>
    <w:p w:rsidR="00256F94" w:rsidRDefault="00A8045A" w:rsidP="00A8045A">
      <w:r>
        <w:rPr>
          <w:rFonts w:hint="eastAsia"/>
        </w:rPr>
        <w:t>4</w:t>
      </w:r>
      <w:r w:rsidR="00256F94">
        <w:rPr>
          <w:rFonts w:hint="eastAsia"/>
        </w:rPr>
        <w:t>.修正後の資料の提出期限</w:t>
      </w:r>
    </w:p>
    <w:p w:rsidR="00A114CB" w:rsidRPr="00AC2174" w:rsidRDefault="00A114CB" w:rsidP="00AC2174">
      <w:pPr>
        <w:ind w:firstLineChars="100" w:firstLine="210"/>
      </w:pPr>
      <w:r>
        <w:rPr>
          <w:rFonts w:hint="eastAsia"/>
        </w:rPr>
        <w:t xml:space="preserve">　平成29年9月25日</w:t>
      </w:r>
      <w:r w:rsidR="000D34DD">
        <w:rPr>
          <w:rFonts w:hint="eastAsia"/>
        </w:rPr>
        <w:t>（月）</w:t>
      </w:r>
      <w:r>
        <w:rPr>
          <w:rFonts w:hint="eastAsia"/>
        </w:rPr>
        <w:t xml:space="preserve">まで　</w:t>
      </w:r>
    </w:p>
    <w:sectPr w:rsidR="00A114CB" w:rsidRPr="00AC2174" w:rsidSect="0080418C">
      <w:footerReference w:type="default" r:id="rId9"/>
      <w:pgSz w:w="11906" w:h="16838" w:code="9"/>
      <w:pgMar w:top="1134" w:right="1077" w:bottom="1134" w:left="107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0F" w:rsidRDefault="0077790F" w:rsidP="0077790F">
      <w:r>
        <w:separator/>
      </w:r>
    </w:p>
  </w:endnote>
  <w:endnote w:type="continuationSeparator" w:id="0">
    <w:p w:rsidR="0077790F" w:rsidRDefault="0077790F" w:rsidP="0077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48300"/>
      <w:docPartObj>
        <w:docPartGallery w:val="Page Numbers (Bottom of Page)"/>
        <w:docPartUnique/>
      </w:docPartObj>
    </w:sdtPr>
    <w:sdtEndPr/>
    <w:sdtContent>
      <w:sdt>
        <w:sdtPr>
          <w:id w:val="-865369713"/>
          <w:docPartObj>
            <w:docPartGallery w:val="Page Numbers (Top of Page)"/>
            <w:docPartUnique/>
          </w:docPartObj>
        </w:sdtPr>
        <w:sdtEndPr/>
        <w:sdtContent>
          <w:p w:rsidR="0077790F" w:rsidRDefault="0077790F">
            <w:pPr>
              <w:pStyle w:val="ac"/>
              <w:jc w:val="center"/>
            </w:pPr>
            <w:r w:rsidRPr="0077790F">
              <w:rPr>
                <w:lang w:val="ja-JP"/>
              </w:rPr>
              <w:t xml:space="preserve"> </w:t>
            </w:r>
            <w:r w:rsidRPr="0077790F">
              <w:rPr>
                <w:bCs/>
                <w:sz w:val="24"/>
                <w:szCs w:val="24"/>
              </w:rPr>
              <w:fldChar w:fldCharType="begin"/>
            </w:r>
            <w:r w:rsidRPr="0077790F">
              <w:rPr>
                <w:bCs/>
              </w:rPr>
              <w:instrText>PAGE</w:instrText>
            </w:r>
            <w:r w:rsidRPr="0077790F">
              <w:rPr>
                <w:bCs/>
                <w:sz w:val="24"/>
                <w:szCs w:val="24"/>
              </w:rPr>
              <w:fldChar w:fldCharType="separate"/>
            </w:r>
            <w:r w:rsidR="00C5498E">
              <w:rPr>
                <w:bCs/>
                <w:noProof/>
              </w:rPr>
              <w:t>2</w:t>
            </w:r>
            <w:r w:rsidRPr="0077790F">
              <w:rPr>
                <w:bCs/>
                <w:sz w:val="24"/>
                <w:szCs w:val="24"/>
              </w:rPr>
              <w:fldChar w:fldCharType="end"/>
            </w:r>
            <w:r w:rsidRPr="0077790F">
              <w:rPr>
                <w:lang w:val="ja-JP"/>
              </w:rPr>
              <w:t xml:space="preserve"> / </w:t>
            </w:r>
            <w:r w:rsidRPr="0077790F">
              <w:rPr>
                <w:bCs/>
                <w:sz w:val="24"/>
                <w:szCs w:val="24"/>
              </w:rPr>
              <w:fldChar w:fldCharType="begin"/>
            </w:r>
            <w:r w:rsidRPr="0077790F">
              <w:rPr>
                <w:bCs/>
              </w:rPr>
              <w:instrText>NUMPAGES</w:instrText>
            </w:r>
            <w:r w:rsidRPr="0077790F">
              <w:rPr>
                <w:bCs/>
                <w:sz w:val="24"/>
                <w:szCs w:val="24"/>
              </w:rPr>
              <w:fldChar w:fldCharType="separate"/>
            </w:r>
            <w:r w:rsidR="00C5498E">
              <w:rPr>
                <w:bCs/>
                <w:noProof/>
              </w:rPr>
              <w:t>2</w:t>
            </w:r>
            <w:r w:rsidRPr="0077790F">
              <w:rPr>
                <w:bCs/>
                <w:sz w:val="24"/>
                <w:szCs w:val="24"/>
              </w:rPr>
              <w:fldChar w:fldCharType="end"/>
            </w:r>
          </w:p>
        </w:sdtContent>
      </w:sdt>
    </w:sdtContent>
  </w:sdt>
  <w:p w:rsidR="0077790F" w:rsidRDefault="007779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0F" w:rsidRDefault="0077790F" w:rsidP="0077790F">
      <w:r>
        <w:separator/>
      </w:r>
    </w:p>
  </w:footnote>
  <w:footnote w:type="continuationSeparator" w:id="0">
    <w:p w:rsidR="0077790F" w:rsidRDefault="0077790F" w:rsidP="0077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4"/>
    <w:rsid w:val="00073C57"/>
    <w:rsid w:val="000D34DD"/>
    <w:rsid w:val="000E17DD"/>
    <w:rsid w:val="000E4DE3"/>
    <w:rsid w:val="00256F94"/>
    <w:rsid w:val="00324942"/>
    <w:rsid w:val="00396600"/>
    <w:rsid w:val="005303A5"/>
    <w:rsid w:val="00545F37"/>
    <w:rsid w:val="005A2717"/>
    <w:rsid w:val="0077790F"/>
    <w:rsid w:val="0080418C"/>
    <w:rsid w:val="008200E8"/>
    <w:rsid w:val="00847D65"/>
    <w:rsid w:val="008A2E8E"/>
    <w:rsid w:val="008C50C3"/>
    <w:rsid w:val="009B4027"/>
    <w:rsid w:val="009D3B39"/>
    <w:rsid w:val="00A114CB"/>
    <w:rsid w:val="00A8045A"/>
    <w:rsid w:val="00A83158"/>
    <w:rsid w:val="00AA4483"/>
    <w:rsid w:val="00AC2174"/>
    <w:rsid w:val="00AE7D7E"/>
    <w:rsid w:val="00B07196"/>
    <w:rsid w:val="00BA411D"/>
    <w:rsid w:val="00C02A6C"/>
    <w:rsid w:val="00C5498E"/>
    <w:rsid w:val="00C77514"/>
    <w:rsid w:val="00C93B59"/>
    <w:rsid w:val="00F15735"/>
    <w:rsid w:val="00F672B4"/>
    <w:rsid w:val="00F708CA"/>
    <w:rsid w:val="00FA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A6819"/>
  <w15:chartTrackingRefBased/>
  <w15:docId w15:val="{CADBDA31-B786-4E1A-8DCE-E84A355C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15735"/>
    <w:rPr>
      <w:color w:val="0563C1" w:themeColor="hyperlink"/>
      <w:u w:val="single"/>
    </w:rPr>
  </w:style>
  <w:style w:type="character" w:styleId="a5">
    <w:name w:val="Unresolved Mention"/>
    <w:basedOn w:val="a0"/>
    <w:uiPriority w:val="99"/>
    <w:semiHidden/>
    <w:unhideWhenUsed/>
    <w:rsid w:val="00F15735"/>
    <w:rPr>
      <w:color w:val="808080"/>
      <w:shd w:val="clear" w:color="auto" w:fill="E6E6E6"/>
    </w:rPr>
  </w:style>
  <w:style w:type="paragraph" w:styleId="a6">
    <w:name w:val="Balloon Text"/>
    <w:basedOn w:val="a"/>
    <w:link w:val="a7"/>
    <w:uiPriority w:val="99"/>
    <w:semiHidden/>
    <w:unhideWhenUsed/>
    <w:rsid w:val="00C93B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93B59"/>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F672B4"/>
  </w:style>
  <w:style w:type="character" w:customStyle="1" w:styleId="a9">
    <w:name w:val="日付 (文字)"/>
    <w:basedOn w:val="a0"/>
    <w:link w:val="a8"/>
    <w:uiPriority w:val="99"/>
    <w:semiHidden/>
    <w:rsid w:val="00F672B4"/>
  </w:style>
  <w:style w:type="paragraph" w:styleId="aa">
    <w:name w:val="header"/>
    <w:basedOn w:val="a"/>
    <w:link w:val="ab"/>
    <w:uiPriority w:val="99"/>
    <w:unhideWhenUsed/>
    <w:rsid w:val="0077790F"/>
    <w:pPr>
      <w:tabs>
        <w:tab w:val="center" w:pos="4252"/>
        <w:tab w:val="right" w:pos="8504"/>
      </w:tabs>
      <w:snapToGrid w:val="0"/>
    </w:pPr>
  </w:style>
  <w:style w:type="character" w:customStyle="1" w:styleId="ab">
    <w:name w:val="ヘッダー (文字)"/>
    <w:basedOn w:val="a0"/>
    <w:link w:val="aa"/>
    <w:uiPriority w:val="99"/>
    <w:rsid w:val="0077790F"/>
  </w:style>
  <w:style w:type="paragraph" w:styleId="ac">
    <w:name w:val="footer"/>
    <w:basedOn w:val="a"/>
    <w:link w:val="ad"/>
    <w:uiPriority w:val="99"/>
    <w:unhideWhenUsed/>
    <w:rsid w:val="0077790F"/>
    <w:pPr>
      <w:tabs>
        <w:tab w:val="center" w:pos="4252"/>
        <w:tab w:val="right" w:pos="8504"/>
      </w:tabs>
      <w:snapToGrid w:val="0"/>
    </w:pPr>
  </w:style>
  <w:style w:type="character" w:customStyle="1" w:styleId="ad">
    <w:name w:val="フッター (文字)"/>
    <w:basedOn w:val="a0"/>
    <w:link w:val="ac"/>
    <w:uiPriority w:val="99"/>
    <w:rsid w:val="0077790F"/>
  </w:style>
  <w:style w:type="character" w:styleId="ae">
    <w:name w:val="FollowedHyperlink"/>
    <w:basedOn w:val="a0"/>
    <w:uiPriority w:val="99"/>
    <w:semiHidden/>
    <w:unhideWhenUsed/>
    <w:rsid w:val="008A2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0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ken@eiyo.or.jp" TargetMode="External"/><Relationship Id="rId3" Type="http://schemas.openxmlformats.org/officeDocument/2006/relationships/webSettings" Target="webSettings.xml"/><Relationship Id="rId7" Type="http://schemas.openxmlformats.org/officeDocument/2006/relationships/hyperlink" Target="mailto:shiken@ei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yo.or.jp/member/shike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tohukuzi</dc:creator>
  <cp:keywords/>
  <dc:description/>
  <cp:lastModifiedBy>eiyoshiken</cp:lastModifiedBy>
  <cp:revision>20</cp:revision>
  <cp:lastPrinted>2017-09-13T02:50:00Z</cp:lastPrinted>
  <dcterms:created xsi:type="dcterms:W3CDTF">2017-09-13T01:59:00Z</dcterms:created>
  <dcterms:modified xsi:type="dcterms:W3CDTF">2017-09-21T05:54:00Z</dcterms:modified>
</cp:coreProperties>
</file>